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23B44" w14:textId="77777777" w:rsidR="00912A45" w:rsidRDefault="00F47D21">
      <w:pPr>
        <w:tabs>
          <w:tab w:val="center" w:pos="4674"/>
          <w:tab w:val="right" w:pos="9360"/>
        </w:tabs>
        <w:spacing w:after="379" w:line="283" w:lineRule="auto"/>
        <w:ind w:left="0" w:right="-15" w:firstLine="0"/>
      </w:pPr>
      <w:r>
        <w:rPr>
          <w:rFonts w:ascii="Calibri" w:eastAsia="Calibri" w:hAnsi="Calibri" w:cs="Calibri"/>
        </w:rPr>
        <w:tab/>
      </w:r>
      <w:r>
        <w:rPr>
          <w:sz w:val="24"/>
        </w:rPr>
        <w:t>VVG Pool Special Meeting</w:t>
      </w:r>
      <w:r>
        <w:rPr>
          <w:sz w:val="24"/>
        </w:rPr>
        <w:tab/>
        <w:t>June 29, 2021</w:t>
      </w:r>
    </w:p>
    <w:p w14:paraId="3E9877AB" w14:textId="77777777" w:rsidR="00912A45" w:rsidRDefault="00F47D21">
      <w:pPr>
        <w:spacing w:after="253"/>
        <w:ind w:left="-5"/>
      </w:pPr>
      <w:r>
        <w:t>Board Members in Attendance:</w:t>
      </w:r>
    </w:p>
    <w:p w14:paraId="7A33BE66" w14:textId="77777777" w:rsidR="00912A45" w:rsidRDefault="00F47D21">
      <w:pPr>
        <w:ind w:left="-5"/>
      </w:pPr>
      <w:r>
        <w:t>Richelle Yoder</w:t>
      </w:r>
    </w:p>
    <w:p w14:paraId="2E1C42BF" w14:textId="77777777" w:rsidR="00912A45" w:rsidRDefault="00F47D21">
      <w:pPr>
        <w:ind w:left="-5"/>
      </w:pPr>
      <w:r>
        <w:t>Carol Miller</w:t>
      </w:r>
    </w:p>
    <w:p w14:paraId="0D395E40" w14:textId="77777777" w:rsidR="00912A45" w:rsidRDefault="00F47D21">
      <w:pPr>
        <w:ind w:left="-5"/>
      </w:pPr>
      <w:r>
        <w:t>Kathy Davis</w:t>
      </w:r>
    </w:p>
    <w:p w14:paraId="6CE16DF3" w14:textId="77777777" w:rsidR="00912A45" w:rsidRDefault="00F47D21">
      <w:pPr>
        <w:ind w:left="-5"/>
      </w:pPr>
      <w:r>
        <w:t xml:space="preserve">Laurence </w:t>
      </w:r>
      <w:proofErr w:type="spellStart"/>
      <w:r>
        <w:t>Wachs</w:t>
      </w:r>
      <w:proofErr w:type="spellEnd"/>
    </w:p>
    <w:p w14:paraId="1F440608" w14:textId="77777777" w:rsidR="00912A45" w:rsidRDefault="00F47D21">
      <w:pPr>
        <w:ind w:left="-5"/>
      </w:pPr>
      <w:r>
        <w:t>Les Gouffer</w:t>
      </w:r>
    </w:p>
    <w:p w14:paraId="0FA81309" w14:textId="77777777" w:rsidR="00912A45" w:rsidRDefault="00F47D21">
      <w:pPr>
        <w:ind w:left="-5"/>
      </w:pPr>
      <w:r>
        <w:t>Nathan Herr</w:t>
      </w:r>
    </w:p>
    <w:p w14:paraId="3DEF079A" w14:textId="77777777" w:rsidR="00912A45" w:rsidRDefault="00F47D21">
      <w:pPr>
        <w:ind w:left="-5"/>
      </w:pPr>
      <w:r>
        <w:t>Tami Grimm</w:t>
      </w:r>
    </w:p>
    <w:p w14:paraId="160375CA" w14:textId="77777777" w:rsidR="00912A45" w:rsidRDefault="00F47D21">
      <w:pPr>
        <w:ind w:left="-5"/>
      </w:pPr>
      <w:r>
        <w:t>Dan Wyrick</w:t>
      </w:r>
    </w:p>
    <w:p w14:paraId="1DCA8DDE" w14:textId="77777777" w:rsidR="00912A45" w:rsidRDefault="00F47D21">
      <w:pPr>
        <w:ind w:left="-5"/>
      </w:pPr>
      <w:r>
        <w:t>Mike Womelsdorf</w:t>
      </w:r>
    </w:p>
    <w:p w14:paraId="7EB13C0F" w14:textId="77777777" w:rsidR="00912A45" w:rsidRDefault="00F47D21">
      <w:pPr>
        <w:spacing w:after="253"/>
        <w:ind w:left="-5"/>
      </w:pPr>
      <w:r>
        <w:t>Bill Strohm</w:t>
      </w:r>
    </w:p>
    <w:p w14:paraId="705A176A" w14:textId="77777777" w:rsidR="00912A45" w:rsidRDefault="00F47D21">
      <w:pPr>
        <w:spacing w:after="253"/>
        <w:ind w:left="-5"/>
      </w:pPr>
      <w:r>
        <w:t>PMI Representative: Eric Kunkle</w:t>
      </w:r>
    </w:p>
    <w:p w14:paraId="4B412309" w14:textId="77777777" w:rsidR="00912A45" w:rsidRDefault="00F47D21">
      <w:pPr>
        <w:ind w:left="-5" w:right="2476"/>
      </w:pPr>
      <w:r>
        <w:t xml:space="preserve">Pool Discussion: What is needed to open at SAOR (swim at own risk)? Eric believes we need attendant, child proof lock, signs posted </w:t>
      </w:r>
      <w:proofErr w:type="spellStart"/>
      <w:r>
        <w:t>self closing</w:t>
      </w:r>
      <w:proofErr w:type="spellEnd"/>
      <w:r>
        <w:t xml:space="preserve"> hinges/closing mechanism on gate that enters pool</w:t>
      </w:r>
    </w:p>
    <w:p w14:paraId="1CE9EEE8" w14:textId="77777777" w:rsidR="00912A45" w:rsidRDefault="00F47D21">
      <w:pPr>
        <w:ind w:left="-5"/>
      </w:pPr>
      <w:r>
        <w:t>After you pull the lever, the</w:t>
      </w:r>
      <w:r>
        <w:t xml:space="preserve"> gate would automatically close</w:t>
      </w:r>
    </w:p>
    <w:p w14:paraId="557EFD91" w14:textId="77777777" w:rsidR="00912A45" w:rsidRDefault="00F47D21">
      <w:pPr>
        <w:ind w:left="-5"/>
      </w:pPr>
      <w:r>
        <w:t>Pool attendant would check pool passes &amp; obtain waivers</w:t>
      </w:r>
    </w:p>
    <w:p w14:paraId="03D281DD" w14:textId="77777777" w:rsidR="00912A45" w:rsidRDefault="00F47D21">
      <w:pPr>
        <w:ind w:left="-5"/>
      </w:pPr>
      <w:r>
        <w:t xml:space="preserve">Very rough estimate of approximately $1000 to install child safety lever on fence for </w:t>
      </w:r>
      <w:proofErr w:type="gramStart"/>
      <w:r>
        <w:t>pool;</w:t>
      </w:r>
      <w:proofErr w:type="gramEnd"/>
    </w:p>
    <w:p w14:paraId="3DCCBB20" w14:textId="77777777" w:rsidR="00912A45" w:rsidRDefault="00F47D21">
      <w:pPr>
        <w:spacing w:after="253"/>
        <w:ind w:left="-5"/>
      </w:pPr>
      <w:r>
        <w:t>Tyson Fence has shown interest, Eric will work with them to get estimate</w:t>
      </w:r>
    </w:p>
    <w:p w14:paraId="72338B2C" w14:textId="77777777" w:rsidR="00912A45" w:rsidRDefault="00F47D21">
      <w:pPr>
        <w:ind w:left="-5"/>
      </w:pPr>
      <w:r>
        <w:t>Umb</w:t>
      </w:r>
      <w:r>
        <w:t>rella Policy insurance increase</w:t>
      </w:r>
    </w:p>
    <w:p w14:paraId="3E6EFAF0" w14:textId="36FC6262" w:rsidR="00912A45" w:rsidRDefault="00F47D21">
      <w:pPr>
        <w:spacing w:after="254"/>
        <w:ind w:left="-5"/>
      </w:pPr>
      <w:r>
        <w:t xml:space="preserve">$5 million umbrella policy is </w:t>
      </w:r>
      <w:proofErr w:type="spellStart"/>
      <w:r>
        <w:t>approx</w:t>
      </w:r>
      <w:proofErr w:type="spellEnd"/>
      <w:r>
        <w:t xml:space="preserve"> $3,000 total for the year.  The annual increase would be approximately $600 per million.</w:t>
      </w:r>
      <w:r>
        <w:t xml:space="preserve"> </w:t>
      </w:r>
    </w:p>
    <w:p w14:paraId="429DAF04" w14:textId="77777777" w:rsidR="00912A45" w:rsidRDefault="00F47D21">
      <w:pPr>
        <w:spacing w:after="254"/>
        <w:ind w:left="-5"/>
      </w:pPr>
      <w:r>
        <w:t xml:space="preserve">Discussed hiring </w:t>
      </w:r>
      <w:proofErr w:type="gramStart"/>
      <w:r>
        <w:t>15 year old</w:t>
      </w:r>
      <w:proofErr w:type="gramEnd"/>
      <w:r>
        <w:t xml:space="preserve"> pool attendant that has shown interest, would it be possible to hire same</w:t>
      </w:r>
      <w:r>
        <w:t xml:space="preserve">? Eric is going to </w:t>
      </w:r>
      <w:proofErr w:type="gramStart"/>
      <w:r>
        <w:t>look into</w:t>
      </w:r>
      <w:proofErr w:type="gramEnd"/>
      <w:r>
        <w:t xml:space="preserve"> it before providing answer however standing rule is that PMI does not hire anyone under the age of 16 due to labor laws being different for 15 versus 16</w:t>
      </w:r>
    </w:p>
    <w:p w14:paraId="36500086" w14:textId="77777777" w:rsidR="00912A45" w:rsidRDefault="00F47D21">
      <w:pPr>
        <w:spacing w:after="254"/>
        <w:ind w:left="-5"/>
      </w:pPr>
      <w:r>
        <w:t>Motion made to increase umbrella policy to $5 million and was approved. Mo</w:t>
      </w:r>
      <w:r>
        <w:t>tion needed to include language that the board will address cost difference for next year’s budget during budget meeting in October. No negative votes</w:t>
      </w:r>
    </w:p>
    <w:p w14:paraId="3630E6E0" w14:textId="77777777" w:rsidR="00912A45" w:rsidRDefault="00F47D21">
      <w:pPr>
        <w:ind w:left="-5"/>
      </w:pPr>
      <w:r>
        <w:t>Discussed legal opinion from Sara Austin</w:t>
      </w:r>
    </w:p>
    <w:p w14:paraId="0D16032F" w14:textId="77777777" w:rsidR="00912A45" w:rsidRDefault="00F47D21">
      <w:pPr>
        <w:spacing w:after="253"/>
        <w:ind w:left="-5"/>
      </w:pPr>
      <w:r>
        <w:t>We need signs made about SAOR-No Lifeguards Present</w:t>
      </w:r>
    </w:p>
    <w:p w14:paraId="2084D374" w14:textId="77777777" w:rsidR="00912A45" w:rsidRDefault="00F47D21">
      <w:pPr>
        <w:ind w:left="-5"/>
      </w:pPr>
      <w:r>
        <w:t>Motion made to move the pool to SAOR with the following conditions below:</w:t>
      </w:r>
    </w:p>
    <w:p w14:paraId="22B0D785" w14:textId="77777777" w:rsidR="00912A45" w:rsidRDefault="00F47D21">
      <w:pPr>
        <w:numPr>
          <w:ilvl w:val="0"/>
          <w:numId w:val="1"/>
        </w:numPr>
        <w:ind w:hanging="360"/>
      </w:pPr>
      <w:r>
        <w:t xml:space="preserve">Waiver and waiver </w:t>
      </w:r>
      <w:proofErr w:type="gramStart"/>
      <w:r>
        <w:t>needs</w:t>
      </w:r>
      <w:proofErr w:type="gramEnd"/>
      <w:r>
        <w:t xml:space="preserve"> to be signed in order to obtain pool pass. Will use waiver created by Sara Austin</w:t>
      </w:r>
    </w:p>
    <w:p w14:paraId="7548BCA4" w14:textId="77777777" w:rsidR="00912A45" w:rsidRDefault="00F47D21">
      <w:pPr>
        <w:numPr>
          <w:ilvl w:val="0"/>
          <w:numId w:val="1"/>
        </w:numPr>
        <w:ind w:hanging="360"/>
      </w:pPr>
      <w:r>
        <w:t>SAOR signs-8 signs neede</w:t>
      </w:r>
      <w:r>
        <w:t>d</w:t>
      </w:r>
    </w:p>
    <w:p w14:paraId="0279C9AE" w14:textId="77777777" w:rsidR="00912A45" w:rsidRDefault="00F47D21">
      <w:pPr>
        <w:numPr>
          <w:ilvl w:val="0"/>
          <w:numId w:val="1"/>
        </w:numPr>
        <w:ind w:hanging="360"/>
      </w:pPr>
      <w:r>
        <w:t xml:space="preserve">No guests to pool </w:t>
      </w:r>
    </w:p>
    <w:p w14:paraId="153AD37B" w14:textId="77777777" w:rsidR="00912A45" w:rsidRDefault="00F47D21">
      <w:pPr>
        <w:numPr>
          <w:ilvl w:val="0"/>
          <w:numId w:val="1"/>
        </w:numPr>
        <w:ind w:hanging="360"/>
      </w:pPr>
      <w:r>
        <w:t xml:space="preserve">Per Sara Austin, there must be a copy of the statutory chapter and the Certificate for Bathing Place per section 18.2 Motion passed 9 to 1. </w:t>
      </w:r>
    </w:p>
    <w:p w14:paraId="0CCFE32A" w14:textId="77777777" w:rsidR="00912A45" w:rsidRDefault="00F47D21">
      <w:pPr>
        <w:ind w:left="-5"/>
      </w:pPr>
      <w:r>
        <w:t>Les: Aye</w:t>
      </w:r>
    </w:p>
    <w:p w14:paraId="1E4A85B2" w14:textId="77777777" w:rsidR="00912A45" w:rsidRDefault="00F47D21">
      <w:pPr>
        <w:ind w:left="-5"/>
      </w:pPr>
      <w:r>
        <w:t>Richelle: Aye</w:t>
      </w:r>
    </w:p>
    <w:p w14:paraId="2BF7C36D" w14:textId="77777777" w:rsidR="00912A45" w:rsidRDefault="00F47D21">
      <w:pPr>
        <w:ind w:left="-5"/>
      </w:pPr>
      <w:r>
        <w:lastRenderedPageBreak/>
        <w:t>Carol: Aye</w:t>
      </w:r>
    </w:p>
    <w:p w14:paraId="5B10E431" w14:textId="77777777" w:rsidR="00912A45" w:rsidRDefault="00F47D21">
      <w:pPr>
        <w:tabs>
          <w:tab w:val="center" w:pos="4674"/>
          <w:tab w:val="right" w:pos="9360"/>
        </w:tabs>
        <w:spacing w:after="379" w:line="283" w:lineRule="auto"/>
        <w:ind w:left="0" w:right="-15" w:firstLine="0"/>
      </w:pPr>
      <w:r>
        <w:rPr>
          <w:rFonts w:ascii="Calibri" w:eastAsia="Calibri" w:hAnsi="Calibri" w:cs="Calibri"/>
        </w:rPr>
        <w:tab/>
      </w:r>
      <w:r>
        <w:rPr>
          <w:sz w:val="24"/>
        </w:rPr>
        <w:t>VVG Pool Special Meeting</w:t>
      </w:r>
      <w:r>
        <w:rPr>
          <w:sz w:val="24"/>
        </w:rPr>
        <w:tab/>
        <w:t>June 29, 2021</w:t>
      </w:r>
    </w:p>
    <w:p w14:paraId="320F2376" w14:textId="77777777" w:rsidR="00912A45" w:rsidRDefault="00F47D21">
      <w:pPr>
        <w:ind w:left="-5"/>
      </w:pPr>
      <w:r>
        <w:t>Laurence: Aye</w:t>
      </w:r>
    </w:p>
    <w:p w14:paraId="09D042C8" w14:textId="77777777" w:rsidR="00912A45" w:rsidRDefault="00F47D21">
      <w:pPr>
        <w:ind w:left="-5"/>
      </w:pPr>
      <w:r>
        <w:t>Kathy:</w:t>
      </w:r>
      <w:r>
        <w:t xml:space="preserve"> Aye</w:t>
      </w:r>
    </w:p>
    <w:p w14:paraId="159EAF20" w14:textId="77777777" w:rsidR="00912A45" w:rsidRDefault="00F47D21">
      <w:pPr>
        <w:ind w:left="-5"/>
      </w:pPr>
      <w:r>
        <w:t>Tami: Aye</w:t>
      </w:r>
    </w:p>
    <w:p w14:paraId="03B12882" w14:textId="77777777" w:rsidR="00912A45" w:rsidRDefault="00F47D21">
      <w:pPr>
        <w:ind w:left="-5"/>
      </w:pPr>
      <w:r>
        <w:t>Mike: Aye</w:t>
      </w:r>
    </w:p>
    <w:p w14:paraId="3E6BBA73" w14:textId="77777777" w:rsidR="00912A45" w:rsidRDefault="00F47D21">
      <w:pPr>
        <w:ind w:left="-5"/>
      </w:pPr>
      <w:r>
        <w:t>Bill: Aye</w:t>
      </w:r>
    </w:p>
    <w:p w14:paraId="45DCA299" w14:textId="77777777" w:rsidR="00912A45" w:rsidRDefault="00F47D21">
      <w:pPr>
        <w:ind w:left="-5"/>
      </w:pPr>
      <w:r>
        <w:t>Dan: No</w:t>
      </w:r>
    </w:p>
    <w:p w14:paraId="3C5692BC" w14:textId="77777777" w:rsidR="00912A45" w:rsidRDefault="00F47D21">
      <w:pPr>
        <w:spacing w:after="253"/>
        <w:ind w:left="-5"/>
      </w:pPr>
      <w:r>
        <w:t>Nathan: Aye</w:t>
      </w:r>
    </w:p>
    <w:p w14:paraId="60481741" w14:textId="77777777" w:rsidR="00912A45" w:rsidRDefault="00F47D21">
      <w:pPr>
        <w:spacing w:after="254"/>
        <w:ind w:left="-5"/>
      </w:pPr>
      <w:r>
        <w:t>Discussed pool attendant salary. Board previously approved $11-$13 for the attendant. Discussed increasing to $15. In the past the Board has offered $18-$20 for lifeguards. There have been unforeseen c</w:t>
      </w:r>
      <w:r>
        <w:t>osts with the pool this year such as legal consults, installing the child lock lever on the gate, pool pump, electrical issue. Increasing the wages for an attendant is not budgeted for this season, however, the wages need to be competitive. Any budget defi</w:t>
      </w:r>
      <w:r>
        <w:t>cit will be addressed next year if the salaries are increased.</w:t>
      </w:r>
    </w:p>
    <w:p w14:paraId="48B0F41A" w14:textId="77777777" w:rsidR="00912A45" w:rsidRDefault="00F47D21">
      <w:pPr>
        <w:spacing w:after="254"/>
        <w:ind w:left="-5"/>
      </w:pPr>
      <w:r>
        <w:t xml:space="preserve">Motion to increase the salary for the attendant to $13-$17 and that the cost increase will be addressed during budget meeting in October.  Dan opposes. Motion passed 9-1 to increase salary. </w:t>
      </w:r>
    </w:p>
    <w:p w14:paraId="47915AF8" w14:textId="77777777" w:rsidR="00912A45" w:rsidRDefault="00F47D21">
      <w:pPr>
        <w:spacing w:after="253"/>
        <w:ind w:left="-5"/>
      </w:pPr>
      <w:r>
        <w:t>Mo</w:t>
      </w:r>
      <w:r>
        <w:t xml:space="preserve">tion to have signs ordered for SAOR including sign on clubhouse deck. No opposition. </w:t>
      </w:r>
    </w:p>
    <w:p w14:paraId="2E5BA78C" w14:textId="77777777" w:rsidR="00912A45" w:rsidRDefault="00F47D21">
      <w:pPr>
        <w:spacing w:after="254"/>
        <w:ind w:left="-5"/>
      </w:pPr>
      <w:r>
        <w:t xml:space="preserve">Motion to allow up to $2,000 for child safety lever installation and </w:t>
      </w:r>
      <w:proofErr w:type="spellStart"/>
      <w:r>
        <w:t>self closure</w:t>
      </w:r>
      <w:proofErr w:type="spellEnd"/>
      <w:r>
        <w:t xml:space="preserve"> on pool gate. No opposition. Motion passed</w:t>
      </w:r>
    </w:p>
    <w:p w14:paraId="0D377C54" w14:textId="77777777" w:rsidR="00912A45" w:rsidRDefault="00F47D21">
      <w:pPr>
        <w:spacing w:after="253"/>
        <w:ind w:left="-5"/>
      </w:pPr>
      <w:r>
        <w:t>Les is going to order the pool SAOR signs via</w:t>
      </w:r>
      <w:r>
        <w:t xml:space="preserve"> Amazon or other internet source and absorb cost.</w:t>
      </w:r>
    </w:p>
    <w:p w14:paraId="24A96D85" w14:textId="77777777" w:rsidR="00912A45" w:rsidRDefault="00F47D21">
      <w:pPr>
        <w:spacing w:after="254"/>
        <w:ind w:left="-5"/>
      </w:pPr>
      <w:r>
        <w:t xml:space="preserve">Dan suggested giving a deadline to PMI to have the pool open by July 15 which gives them 2 weeks to locate pool attendants. </w:t>
      </w:r>
    </w:p>
    <w:p w14:paraId="12DB5A57" w14:textId="77777777" w:rsidR="00912A45" w:rsidRDefault="00F47D21">
      <w:pPr>
        <w:ind w:left="-5"/>
      </w:pPr>
      <w:r>
        <w:t xml:space="preserve">Meeting adjourned at 8:31 p.m. </w:t>
      </w:r>
    </w:p>
    <w:sectPr w:rsidR="00912A45">
      <w:pgSz w:w="12240" w:h="15840"/>
      <w:pgMar w:top="757" w:right="1440" w:bottom="1669"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56595A"/>
    <w:multiLevelType w:val="hybridMultilevel"/>
    <w:tmpl w:val="5A34FEF4"/>
    <w:lvl w:ilvl="0" w:tplc="6D1C41E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B04A61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EAE3A2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368BDA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C98AA1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AAADDB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C80AC5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1D0F37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540056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A45"/>
    <w:rsid w:val="00912A45"/>
    <w:rsid w:val="00CF3E50"/>
    <w:rsid w:val="00F47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EB93B"/>
  <w15:docId w15:val="{FF799E49-2868-45A1-8340-9715B8A0D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53" w:lineRule="auto"/>
      <w:ind w:left="10"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471</Words>
  <Characters>2691</Characters>
  <Application>Microsoft Office Word</Application>
  <DocSecurity>0</DocSecurity>
  <Lines>22</Lines>
  <Paragraphs>6</Paragraphs>
  <ScaleCrop>false</ScaleCrop>
  <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Pool Special Meeting 06-29</dc:title>
  <dc:subject/>
  <dc:creator>Carol Miller</dc:creator>
  <cp:keywords/>
  <cp:lastModifiedBy>Carol Miller</cp:lastModifiedBy>
  <cp:revision>2</cp:revision>
  <dcterms:created xsi:type="dcterms:W3CDTF">2021-07-22T11:44:00Z</dcterms:created>
  <dcterms:modified xsi:type="dcterms:W3CDTF">2021-07-22T11:44:00Z</dcterms:modified>
</cp:coreProperties>
</file>