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DFC0" w14:textId="77777777" w:rsidR="00863BD8" w:rsidRDefault="0058232E">
      <w:pPr>
        <w:spacing w:after="637" w:line="284" w:lineRule="auto"/>
        <w:ind w:left="37"/>
        <w:jc w:val="center"/>
      </w:pPr>
      <w:r>
        <w:rPr>
          <w:sz w:val="24"/>
        </w:rPr>
        <w:t>VVG Homeowner’s Meeting June 16, 2021</w:t>
      </w:r>
    </w:p>
    <w:p w14:paraId="268F88BE" w14:textId="77777777" w:rsidR="00863BD8" w:rsidRDefault="0058232E">
      <w:pPr>
        <w:ind w:left="-5"/>
      </w:pPr>
      <w:r>
        <w:t xml:space="preserve">Attendees-Board Members: </w:t>
      </w:r>
    </w:p>
    <w:p w14:paraId="6B7D9924" w14:textId="77777777" w:rsidR="00863BD8" w:rsidRDefault="0058232E">
      <w:pPr>
        <w:numPr>
          <w:ilvl w:val="0"/>
          <w:numId w:val="1"/>
        </w:numPr>
        <w:ind w:hanging="180"/>
      </w:pPr>
      <w:r>
        <w:t>Nathan Herr-President</w:t>
      </w:r>
    </w:p>
    <w:p w14:paraId="4C68FC27" w14:textId="77777777" w:rsidR="00863BD8" w:rsidRDefault="0058232E">
      <w:pPr>
        <w:numPr>
          <w:ilvl w:val="0"/>
          <w:numId w:val="1"/>
        </w:numPr>
        <w:ind w:hanging="180"/>
      </w:pPr>
      <w:r>
        <w:t>Tammi Grimm</w:t>
      </w:r>
    </w:p>
    <w:p w14:paraId="729E4A98" w14:textId="77777777" w:rsidR="00863BD8" w:rsidRDefault="0058232E">
      <w:pPr>
        <w:numPr>
          <w:ilvl w:val="0"/>
          <w:numId w:val="1"/>
        </w:numPr>
        <w:ind w:hanging="180"/>
      </w:pPr>
      <w:r>
        <w:t>Kathy Davis</w:t>
      </w:r>
    </w:p>
    <w:p w14:paraId="3DA08EAC" w14:textId="77777777" w:rsidR="00863BD8" w:rsidRDefault="0058232E">
      <w:pPr>
        <w:numPr>
          <w:ilvl w:val="0"/>
          <w:numId w:val="1"/>
        </w:numPr>
        <w:ind w:hanging="180"/>
      </w:pPr>
      <w:r>
        <w:t>Carol Miller</w:t>
      </w:r>
    </w:p>
    <w:p w14:paraId="538E3439" w14:textId="77777777" w:rsidR="00863BD8" w:rsidRDefault="0058232E">
      <w:pPr>
        <w:numPr>
          <w:ilvl w:val="0"/>
          <w:numId w:val="1"/>
        </w:numPr>
        <w:ind w:hanging="180"/>
      </w:pPr>
      <w:r>
        <w:t>Richelle Yoder</w:t>
      </w:r>
    </w:p>
    <w:p w14:paraId="11766373" w14:textId="77777777" w:rsidR="00863BD8" w:rsidRDefault="0058232E">
      <w:pPr>
        <w:numPr>
          <w:ilvl w:val="0"/>
          <w:numId w:val="1"/>
        </w:numPr>
        <w:ind w:hanging="180"/>
      </w:pPr>
      <w:r>
        <w:t>Mike Womelsdorf</w:t>
      </w:r>
    </w:p>
    <w:p w14:paraId="05D1E61B" w14:textId="77777777" w:rsidR="00863BD8" w:rsidRDefault="0058232E">
      <w:pPr>
        <w:numPr>
          <w:ilvl w:val="0"/>
          <w:numId w:val="1"/>
        </w:numPr>
        <w:ind w:hanging="180"/>
      </w:pPr>
      <w:r>
        <w:t>Bill Strohm</w:t>
      </w:r>
    </w:p>
    <w:p w14:paraId="60755D8B" w14:textId="77777777" w:rsidR="00863BD8" w:rsidRDefault="0058232E">
      <w:pPr>
        <w:numPr>
          <w:ilvl w:val="0"/>
          <w:numId w:val="1"/>
        </w:numPr>
        <w:ind w:hanging="180"/>
      </w:pPr>
      <w:r>
        <w:t>Dan Wyrick-Treasurer</w:t>
      </w:r>
    </w:p>
    <w:p w14:paraId="11927F21" w14:textId="77777777" w:rsidR="00863BD8" w:rsidRDefault="0058232E">
      <w:pPr>
        <w:numPr>
          <w:ilvl w:val="0"/>
          <w:numId w:val="1"/>
        </w:numPr>
        <w:ind w:hanging="180"/>
      </w:pPr>
      <w:r>
        <w:t xml:space="preserve">Laurence </w:t>
      </w:r>
      <w:proofErr w:type="spellStart"/>
      <w:r>
        <w:t>Wachs</w:t>
      </w:r>
      <w:proofErr w:type="spellEnd"/>
    </w:p>
    <w:p w14:paraId="3C23E277" w14:textId="77777777" w:rsidR="00863BD8" w:rsidRDefault="0058232E">
      <w:pPr>
        <w:numPr>
          <w:ilvl w:val="0"/>
          <w:numId w:val="1"/>
        </w:numPr>
        <w:spacing w:after="263"/>
        <w:ind w:hanging="180"/>
      </w:pPr>
      <w:r>
        <w:t>Les Gouffer</w:t>
      </w:r>
    </w:p>
    <w:p w14:paraId="47B3C207" w14:textId="77777777" w:rsidR="00863BD8" w:rsidRDefault="0058232E">
      <w:pPr>
        <w:ind w:left="-5"/>
      </w:pPr>
      <w:r>
        <w:t xml:space="preserve">Homeowners: </w:t>
      </w:r>
    </w:p>
    <w:p w14:paraId="5627555E" w14:textId="77777777" w:rsidR="00863BD8" w:rsidRDefault="0058232E">
      <w:pPr>
        <w:numPr>
          <w:ilvl w:val="0"/>
          <w:numId w:val="1"/>
        </w:numPr>
        <w:ind w:hanging="180"/>
      </w:pPr>
      <w:r>
        <w:t xml:space="preserve">White Dogwood-Tami </w:t>
      </w:r>
      <w:proofErr w:type="spellStart"/>
      <w:r>
        <w:t>Holzel</w:t>
      </w:r>
      <w:proofErr w:type="spellEnd"/>
    </w:p>
    <w:p w14:paraId="3E02D449" w14:textId="77777777" w:rsidR="00863BD8" w:rsidRDefault="0058232E">
      <w:pPr>
        <w:numPr>
          <w:ilvl w:val="0"/>
          <w:numId w:val="1"/>
        </w:numPr>
        <w:ind w:hanging="180"/>
      </w:pPr>
      <w:r>
        <w:t>62 Persian Lilac-</w:t>
      </w:r>
      <w:proofErr w:type="spellStart"/>
      <w:r>
        <w:t>Zakiyya</w:t>
      </w:r>
      <w:proofErr w:type="spellEnd"/>
      <w:r>
        <w:t xml:space="preserve"> Muhammed </w:t>
      </w:r>
    </w:p>
    <w:p w14:paraId="0D96C5E5" w14:textId="77777777" w:rsidR="00863BD8" w:rsidRDefault="0058232E">
      <w:pPr>
        <w:numPr>
          <w:ilvl w:val="0"/>
          <w:numId w:val="1"/>
        </w:numPr>
        <w:spacing w:after="269"/>
        <w:ind w:hanging="180"/>
      </w:pPr>
      <w:r>
        <w:t>32 Bill Dugan- Meredythe Schrom</w:t>
      </w:r>
    </w:p>
    <w:p w14:paraId="6C329FB5" w14:textId="77777777" w:rsidR="00863BD8" w:rsidRDefault="0058232E">
      <w:pPr>
        <w:ind w:left="-5"/>
      </w:pPr>
      <w:r>
        <w:t>Meeting Start: 7:00 PM</w:t>
      </w:r>
    </w:p>
    <w:p w14:paraId="6D25C176" w14:textId="77777777" w:rsidR="00863BD8" w:rsidRDefault="0058232E">
      <w:pPr>
        <w:spacing w:after="253"/>
        <w:ind w:left="-5"/>
      </w:pPr>
      <w:r>
        <w:t>Meeting Location: 2 N Conley Lane, Etters, PA</w:t>
      </w:r>
    </w:p>
    <w:p w14:paraId="5C7BBC7C" w14:textId="77777777" w:rsidR="00863BD8" w:rsidRDefault="0058232E">
      <w:pPr>
        <w:spacing w:after="253"/>
        <w:ind w:left="-5"/>
      </w:pPr>
      <w:r>
        <w:t>PMI Representative: Carey Twigg, joined at approximately 8:20 p.m.</w:t>
      </w:r>
    </w:p>
    <w:p w14:paraId="11FABB30" w14:textId="77777777" w:rsidR="00863BD8" w:rsidRDefault="0058232E">
      <w:pPr>
        <w:ind w:left="-5"/>
      </w:pPr>
      <w:r>
        <w:t>Homeowner Comments:</w:t>
      </w:r>
    </w:p>
    <w:p w14:paraId="5AEBE79E" w14:textId="77777777" w:rsidR="00863BD8" w:rsidRDefault="0058232E">
      <w:pPr>
        <w:ind w:left="-5"/>
      </w:pPr>
      <w:r>
        <w:t xml:space="preserve">Tami </w:t>
      </w:r>
      <w:proofErr w:type="spellStart"/>
      <w:r>
        <w:t>Ho</w:t>
      </w:r>
      <w:r>
        <w:t>lzel</w:t>
      </w:r>
      <w:proofErr w:type="spellEnd"/>
      <w:r>
        <w:t>- questions about pool opening</w:t>
      </w:r>
    </w:p>
    <w:p w14:paraId="272187AB" w14:textId="77777777" w:rsidR="00863BD8" w:rsidRDefault="0058232E">
      <w:pPr>
        <w:ind w:left="-5"/>
      </w:pPr>
      <w:r>
        <w:t xml:space="preserve">Answered by board:  discussed that the board is looking at swim at own risk (SAOR), will need to sign a waiver, insurance options (does it fall within in policy contract, legal ramifications, liability issues, </w:t>
      </w:r>
      <w:proofErr w:type="spellStart"/>
      <w:r>
        <w:t>etc</w:t>
      </w:r>
      <w:proofErr w:type="spellEnd"/>
      <w:r>
        <w:t>). Curre</w:t>
      </w:r>
      <w:r>
        <w:t xml:space="preserve">ntly pending legal review by Austin Law (board’s attorney). There is apprehension of having the pool completely unattended. Attempting to find a pool attendant just to be present but would provide no life-saving measures. </w:t>
      </w:r>
    </w:p>
    <w:p w14:paraId="4C5E7AD8" w14:textId="77777777" w:rsidR="00863BD8" w:rsidRDefault="0058232E">
      <w:pPr>
        <w:spacing w:after="253"/>
        <w:ind w:left="-5"/>
      </w:pPr>
      <w:r>
        <w:t>——</w:t>
      </w:r>
    </w:p>
    <w:p w14:paraId="5F9B947F" w14:textId="55E9E7D6" w:rsidR="00863BD8" w:rsidRDefault="0058232E">
      <w:pPr>
        <w:ind w:left="-5"/>
      </w:pPr>
      <w:r>
        <w:t xml:space="preserve">May Minutes- phrase about quarterly bills corrected to “January Sewer Bill”; Carol did not volunteer to check the deck; open discussion-would like part B to be </w:t>
      </w:r>
      <w:r w:rsidR="00D42598">
        <w:t>corrected</w:t>
      </w:r>
      <w:r>
        <w:t xml:space="preserve"> to include language referring to “performing work on community property during the remov</w:t>
      </w:r>
      <w:r>
        <w:t>al of trees”</w:t>
      </w:r>
    </w:p>
    <w:p w14:paraId="6E9CB8C8" w14:textId="77777777" w:rsidR="00863BD8" w:rsidRDefault="0058232E">
      <w:pPr>
        <w:ind w:left="-5"/>
      </w:pPr>
      <w:r>
        <w:t xml:space="preserve">Pool Minutes: needs corrected that Dan Wyrick &amp; Richelle Yoder were not in attendance </w:t>
      </w:r>
    </w:p>
    <w:p w14:paraId="0D69B909" w14:textId="77777777" w:rsidR="00863BD8" w:rsidRDefault="0058232E">
      <w:pPr>
        <w:ind w:left="-5"/>
      </w:pPr>
      <w:r>
        <w:t>Laurence made motion to approve both sets of minutes, seconded by Les</w:t>
      </w:r>
    </w:p>
    <w:p w14:paraId="2BEC42CC" w14:textId="14E963B8" w:rsidR="00863BD8" w:rsidRDefault="0058232E">
      <w:pPr>
        <w:ind w:left="-5"/>
      </w:pPr>
      <w:r>
        <w:t xml:space="preserve">All members approved passing of minutes with </w:t>
      </w:r>
      <w:r w:rsidR="00D42598">
        <w:t>corrections</w:t>
      </w:r>
      <w:r>
        <w:t xml:space="preserve"> </w:t>
      </w:r>
    </w:p>
    <w:p w14:paraId="21CB4C40" w14:textId="77777777" w:rsidR="00863BD8" w:rsidRDefault="0058232E">
      <w:pPr>
        <w:ind w:left="-5"/>
      </w:pPr>
      <w:r>
        <w:t>—-</w:t>
      </w:r>
    </w:p>
    <w:p w14:paraId="0F38F950" w14:textId="77777777" w:rsidR="00863BD8" w:rsidRDefault="0058232E">
      <w:pPr>
        <w:ind w:left="-5"/>
      </w:pPr>
      <w:r>
        <w:t xml:space="preserve">Treasury Report: board is </w:t>
      </w:r>
      <w:r>
        <w:t>operating behind budget-need to verify what reserve fund the pool pump came out of-need to make sure it was allocated to correct reserve fund</w:t>
      </w:r>
    </w:p>
    <w:p w14:paraId="17C11F2C" w14:textId="77777777" w:rsidR="00863BD8" w:rsidRDefault="0058232E">
      <w:pPr>
        <w:ind w:left="-5"/>
      </w:pPr>
      <w:r>
        <w:t>-</w:t>
      </w:r>
    </w:p>
    <w:p w14:paraId="66D59BCC" w14:textId="77777777" w:rsidR="00863BD8" w:rsidRDefault="0058232E">
      <w:pPr>
        <w:ind w:left="-5"/>
      </w:pPr>
      <w:r>
        <w:t>Pool Discussion</w:t>
      </w:r>
    </w:p>
    <w:p w14:paraId="2BC6BF85" w14:textId="77777777" w:rsidR="00863BD8" w:rsidRDefault="0058232E">
      <w:pPr>
        <w:numPr>
          <w:ilvl w:val="0"/>
          <w:numId w:val="2"/>
        </w:numPr>
        <w:ind w:hanging="180"/>
      </w:pPr>
      <w:r>
        <w:t xml:space="preserve">In order to open Swim </w:t>
      </w:r>
      <w:proofErr w:type="gramStart"/>
      <w:r>
        <w:t>At</w:t>
      </w:r>
      <w:proofErr w:type="gramEnd"/>
      <w:r>
        <w:t xml:space="preserve"> Own Risk (SAOR)</w:t>
      </w:r>
    </w:p>
    <w:p w14:paraId="02AE2610" w14:textId="77777777" w:rsidR="00863BD8" w:rsidRDefault="0058232E">
      <w:pPr>
        <w:numPr>
          <w:ilvl w:val="0"/>
          <w:numId w:val="2"/>
        </w:numPr>
        <w:ind w:hanging="180"/>
      </w:pPr>
      <w:r>
        <w:lastRenderedPageBreak/>
        <w:t>Insurance coverage (opinion on coverage from Brethren M</w:t>
      </w:r>
      <w:r>
        <w:t>utual, Austin Legal, cost change)</w:t>
      </w:r>
    </w:p>
    <w:p w14:paraId="6DF6F7FF" w14:textId="77777777" w:rsidR="00863BD8" w:rsidRDefault="0058232E">
      <w:pPr>
        <w:numPr>
          <w:ilvl w:val="0"/>
          <w:numId w:val="2"/>
        </w:numPr>
        <w:ind w:hanging="180"/>
      </w:pPr>
      <w:r>
        <w:t xml:space="preserve">Discussed can SAOR exist in the absence of a pool attendant should there be no applicants • Electronic gate access may be needed/child lock on gate </w:t>
      </w:r>
    </w:p>
    <w:p w14:paraId="3694D6B8" w14:textId="77777777" w:rsidR="00863BD8" w:rsidRDefault="0058232E">
      <w:pPr>
        <w:spacing w:after="397" w:line="284" w:lineRule="auto"/>
        <w:ind w:left="37"/>
        <w:jc w:val="center"/>
      </w:pPr>
      <w:r>
        <w:rPr>
          <w:sz w:val="24"/>
        </w:rPr>
        <w:t>VVG Homeowner’s Meeting June 16, 2021</w:t>
      </w:r>
    </w:p>
    <w:p w14:paraId="06FE1C9A" w14:textId="77A1D16F" w:rsidR="00863BD8" w:rsidRDefault="0058232E">
      <w:pPr>
        <w:numPr>
          <w:ilvl w:val="0"/>
          <w:numId w:val="2"/>
        </w:numPr>
        <w:ind w:hanging="180"/>
      </w:pPr>
      <w:r>
        <w:t>The existing insurance carrier, Bre</w:t>
      </w:r>
      <w:r>
        <w:t>thren Mutual, mandates “certain access controls” such as a locking gate. Recommendation is to increase insurance coverage to $3 million which results in a cost increase of $1,200.00</w:t>
      </w:r>
      <w:r>
        <w:t>.</w:t>
      </w:r>
    </w:p>
    <w:p w14:paraId="5D9BE58F" w14:textId="77777777" w:rsidR="00863BD8" w:rsidRDefault="0058232E">
      <w:pPr>
        <w:numPr>
          <w:ilvl w:val="0"/>
          <w:numId w:val="2"/>
        </w:numPr>
        <w:ind w:hanging="180"/>
      </w:pPr>
      <w:r>
        <w:t>Need to request Sara Austin provide a legal opinion regarding waiver, ins</w:t>
      </w:r>
      <w:r>
        <w:t>urance contract, risks/likelihood of a lawsuit</w:t>
      </w:r>
    </w:p>
    <w:p w14:paraId="40C27FD5" w14:textId="77777777" w:rsidR="00863BD8" w:rsidRDefault="0058232E">
      <w:pPr>
        <w:numPr>
          <w:ilvl w:val="0"/>
          <w:numId w:val="2"/>
        </w:numPr>
        <w:ind w:hanging="180"/>
      </w:pPr>
      <w:r>
        <w:t>Board decided to have PMI post a pool attendant position ASAP but no hiring until further discussion by board regarding SAOR option. Pool attendant will need to be 16 years or older based on PMI hiring require</w:t>
      </w:r>
      <w:r>
        <w:t>ment. Wage will be $11-$13 per hour</w:t>
      </w:r>
    </w:p>
    <w:p w14:paraId="00AEE2E7" w14:textId="77777777" w:rsidR="00863BD8" w:rsidRDefault="0058232E">
      <w:pPr>
        <w:numPr>
          <w:ilvl w:val="0"/>
          <w:numId w:val="2"/>
        </w:numPr>
        <w:ind w:hanging="180"/>
      </w:pPr>
      <w:r>
        <w:t xml:space="preserve">Electronic Gate access is still being </w:t>
      </w:r>
      <w:proofErr w:type="gramStart"/>
      <w:r>
        <w:t>reviewed-contractors</w:t>
      </w:r>
      <w:proofErr w:type="gramEnd"/>
      <w:r>
        <w:t xml:space="preserve"> have said that they would not be able to start until late July</w:t>
      </w:r>
    </w:p>
    <w:p w14:paraId="50436732" w14:textId="77777777" w:rsidR="00863BD8" w:rsidRDefault="0058232E">
      <w:pPr>
        <w:numPr>
          <w:ilvl w:val="0"/>
          <w:numId w:val="2"/>
        </w:numPr>
        <w:spacing w:after="42"/>
        <w:ind w:hanging="180"/>
      </w:pPr>
      <w:r>
        <w:t xml:space="preserve">Security cameras are already in place at the clubhouse but overwrite every 2-3 days. </w:t>
      </w:r>
      <w:r>
        <w:rPr>
          <w:b/>
        </w:rPr>
        <w:t>To Do for Nat</w:t>
      </w:r>
      <w:r>
        <w:rPr>
          <w:b/>
        </w:rPr>
        <w:t>han regarding pool:</w:t>
      </w:r>
    </w:p>
    <w:p w14:paraId="44DADA9B" w14:textId="77777777" w:rsidR="00863BD8" w:rsidRDefault="0058232E">
      <w:pPr>
        <w:numPr>
          <w:ilvl w:val="0"/>
          <w:numId w:val="3"/>
        </w:numPr>
        <w:spacing w:after="43"/>
        <w:ind w:hanging="240"/>
      </w:pPr>
      <w:r>
        <w:t>go back to Sara Austin regarding if insurance coverage is adequate based on risk of opening pool as SAOR, legal opinion about insurance coverage, what do SAOR signs for pool need to say, any specific language?</w:t>
      </w:r>
    </w:p>
    <w:p w14:paraId="1B0151C4" w14:textId="77777777" w:rsidR="00863BD8" w:rsidRDefault="0058232E">
      <w:pPr>
        <w:numPr>
          <w:ilvl w:val="0"/>
          <w:numId w:val="3"/>
        </w:numPr>
        <w:ind w:hanging="240"/>
      </w:pPr>
      <w:r>
        <w:t>Will have Carey with PMI p</w:t>
      </w:r>
      <w:r>
        <w:t>ost pool attendant job-will provide wage range of $11-$13</w:t>
      </w:r>
    </w:p>
    <w:p w14:paraId="1CAA7D6F" w14:textId="77777777" w:rsidR="00863BD8" w:rsidRDefault="0058232E">
      <w:pPr>
        <w:numPr>
          <w:ilvl w:val="0"/>
          <w:numId w:val="3"/>
        </w:numPr>
        <w:spacing w:after="42"/>
        <w:ind w:hanging="240"/>
      </w:pPr>
      <w:r>
        <w:t>Go back to Eric Kunkle to have him double check with Brethren Mutual to make sure we can open pool without locking gate if there is a pool attendant present</w:t>
      </w:r>
    </w:p>
    <w:p w14:paraId="539ACBC3" w14:textId="77777777" w:rsidR="00863BD8" w:rsidRDefault="0058232E">
      <w:pPr>
        <w:numPr>
          <w:ilvl w:val="0"/>
          <w:numId w:val="3"/>
        </w:numPr>
        <w:ind w:hanging="240"/>
      </w:pPr>
      <w:r>
        <w:t>Need to clarify about gate lever/electronic key access if there is a pool attendant-is a child proo</w:t>
      </w:r>
      <w:r>
        <w:t>f lock required if there is a pool attendant present?</w:t>
      </w:r>
    </w:p>
    <w:p w14:paraId="7487D9C5" w14:textId="77777777" w:rsidR="00863BD8" w:rsidRDefault="0058232E">
      <w:pPr>
        <w:numPr>
          <w:ilvl w:val="0"/>
          <w:numId w:val="3"/>
        </w:numPr>
        <w:spacing w:after="253"/>
        <w:ind w:hanging="240"/>
      </w:pPr>
      <w:r>
        <w:t>Can Carey provide info on how many signs are needed for SAOR</w:t>
      </w:r>
    </w:p>
    <w:p w14:paraId="1ABA43EB" w14:textId="77777777" w:rsidR="00863BD8" w:rsidRDefault="0058232E">
      <w:pPr>
        <w:spacing w:after="0" w:line="259" w:lineRule="auto"/>
        <w:ind w:left="-5"/>
      </w:pPr>
      <w:r>
        <w:rPr>
          <w:b/>
        </w:rPr>
        <w:t>Vacant Board Seats</w:t>
      </w:r>
    </w:p>
    <w:p w14:paraId="76CC50D4" w14:textId="77777777" w:rsidR="00863BD8" w:rsidRDefault="0058232E">
      <w:pPr>
        <w:spacing w:after="260" w:line="247" w:lineRule="auto"/>
        <w:ind w:left="0" w:firstLine="0"/>
      </w:pPr>
      <w:r>
        <w:rPr>
          <w:i/>
        </w:rPr>
        <w:t xml:space="preserve">Nomination made to make Les Gouffer vice-president and Richelle Yoder secretary. Motion made by </w:t>
      </w:r>
      <w:proofErr w:type="gramStart"/>
      <w:r>
        <w:rPr>
          <w:i/>
        </w:rPr>
        <w:t>Dan Wyrick, and</w:t>
      </w:r>
      <w:proofErr w:type="gramEnd"/>
      <w:r>
        <w:rPr>
          <w:i/>
        </w:rPr>
        <w:t xml:space="preserve"> seconded b</w:t>
      </w:r>
      <w:r>
        <w:rPr>
          <w:i/>
        </w:rPr>
        <w:t xml:space="preserve">y Laurence </w:t>
      </w:r>
      <w:proofErr w:type="spellStart"/>
      <w:r>
        <w:rPr>
          <w:i/>
        </w:rPr>
        <w:t>Wachs</w:t>
      </w:r>
      <w:proofErr w:type="spellEnd"/>
      <w:r>
        <w:rPr>
          <w:i/>
        </w:rPr>
        <w:t>. No opposition</w:t>
      </w:r>
    </w:p>
    <w:p w14:paraId="1745D9A4" w14:textId="77777777" w:rsidR="00863BD8" w:rsidRDefault="0058232E">
      <w:pPr>
        <w:spacing w:after="0" w:line="259" w:lineRule="auto"/>
        <w:ind w:left="-5"/>
      </w:pPr>
      <w:r>
        <w:rPr>
          <w:b/>
        </w:rPr>
        <w:t>Lawn Contract Bid</w:t>
      </w:r>
    </w:p>
    <w:p w14:paraId="6DBB2F88" w14:textId="77777777" w:rsidR="00863BD8" w:rsidRDefault="0058232E">
      <w:pPr>
        <w:spacing w:after="254"/>
        <w:ind w:left="-5"/>
      </w:pPr>
      <w:r>
        <w:t xml:space="preserve">Mitchells Lawn Care-$42,025 for annual lawn contract. </w:t>
      </w:r>
      <w:proofErr w:type="gramStart"/>
      <w:r>
        <w:t>3 year</w:t>
      </w:r>
      <w:proofErr w:type="gramEnd"/>
      <w:r>
        <w:t xml:space="preserve"> contract presented. The board would like to see if they are interested in a </w:t>
      </w:r>
      <w:proofErr w:type="gramStart"/>
      <w:r>
        <w:t>one year</w:t>
      </w:r>
      <w:proofErr w:type="gramEnd"/>
      <w:r>
        <w:t xml:space="preserve"> contract-Carey will reach out to Mitchell’s. </w:t>
      </w:r>
    </w:p>
    <w:p w14:paraId="411B7522" w14:textId="77777777" w:rsidR="00863BD8" w:rsidRDefault="0058232E">
      <w:pPr>
        <w:spacing w:after="35" w:line="259" w:lineRule="auto"/>
        <w:ind w:left="-5"/>
      </w:pPr>
      <w:r>
        <w:rPr>
          <w:b/>
        </w:rPr>
        <w:t>Action Items with Carey, PMI</w:t>
      </w:r>
    </w:p>
    <w:p w14:paraId="55697596" w14:textId="77777777" w:rsidR="00863BD8" w:rsidRDefault="0058232E">
      <w:pPr>
        <w:numPr>
          <w:ilvl w:val="0"/>
          <w:numId w:val="3"/>
        </w:numPr>
        <w:ind w:hanging="240"/>
      </w:pPr>
      <w:r>
        <w:t>Women’s restroom at Clubhouse build</w:t>
      </w:r>
      <w:r>
        <w:t>ing</w:t>
      </w:r>
    </w:p>
    <w:p w14:paraId="49D0EC55" w14:textId="77777777" w:rsidR="00863BD8" w:rsidRDefault="0058232E">
      <w:pPr>
        <w:spacing w:after="43"/>
        <w:ind w:left="-15" w:firstLine="720"/>
      </w:pPr>
      <w:r>
        <w:t>There is a quote from Central Penn Plumbing to replace 2 toilets for $945 but does not appear to include any fix for the fill valve.  Bill Strohm is going to look at the toilets prior to committing to Central Penn Plumbing as it may just be a fill valv</w:t>
      </w:r>
      <w:r>
        <w:t>e/water pressure issue versus a new toilet issue</w:t>
      </w:r>
    </w:p>
    <w:p w14:paraId="6F0767D8" w14:textId="77777777" w:rsidR="00863BD8" w:rsidRDefault="0058232E">
      <w:pPr>
        <w:numPr>
          <w:ilvl w:val="0"/>
          <w:numId w:val="3"/>
        </w:numPr>
        <w:spacing w:after="42"/>
        <w:ind w:hanging="240"/>
      </w:pPr>
      <w:r>
        <w:t>Nathan advised to post pool attendant position but cannot hire until board decides if we are doing SAOR, pending approval from Sara Austin on SAOR signs prior to ordering</w:t>
      </w:r>
    </w:p>
    <w:p w14:paraId="0A27CA0D" w14:textId="77777777" w:rsidR="00863BD8" w:rsidRDefault="0058232E">
      <w:pPr>
        <w:numPr>
          <w:ilvl w:val="0"/>
          <w:numId w:val="3"/>
        </w:numPr>
        <w:ind w:hanging="240"/>
      </w:pPr>
      <w:r>
        <w:t>Richelle Yoder will work on trash ca</w:t>
      </w:r>
      <w:r>
        <w:t xml:space="preserve">n enclosures </w:t>
      </w:r>
    </w:p>
    <w:p w14:paraId="337EFC83" w14:textId="77777777" w:rsidR="00863BD8" w:rsidRDefault="0058232E">
      <w:pPr>
        <w:numPr>
          <w:ilvl w:val="0"/>
          <w:numId w:val="3"/>
        </w:numPr>
        <w:ind w:hanging="240"/>
      </w:pPr>
      <w:r>
        <w:t>Electronic Fence</w:t>
      </w:r>
    </w:p>
    <w:p w14:paraId="29A9F260" w14:textId="77777777" w:rsidR="00863BD8" w:rsidRDefault="0058232E">
      <w:pPr>
        <w:ind w:left="250" w:right="87"/>
      </w:pPr>
      <w:r>
        <w:rPr>
          <w:sz w:val="26"/>
        </w:rPr>
        <w:lastRenderedPageBreak/>
        <w:t xml:space="preserve">• </w:t>
      </w:r>
      <w:r>
        <w:t xml:space="preserve">Frank </w:t>
      </w:r>
      <w:proofErr w:type="spellStart"/>
      <w:r>
        <w:t>Belkins</w:t>
      </w:r>
      <w:proofErr w:type="spellEnd"/>
      <w:r>
        <w:t xml:space="preserve"> with Lo V systems-no official quote but possibly around $22k which includes the courts &amp; pool plus new security system with cameras </w:t>
      </w:r>
      <w:r>
        <w:rPr>
          <w:sz w:val="26"/>
        </w:rPr>
        <w:t xml:space="preserve">• </w:t>
      </w:r>
      <w:r>
        <w:t>Unnamed vendor (pending info from Laurence)</w:t>
      </w:r>
    </w:p>
    <w:p w14:paraId="77C41CF8" w14:textId="77777777" w:rsidR="00863BD8" w:rsidRDefault="0058232E">
      <w:pPr>
        <w:numPr>
          <w:ilvl w:val="0"/>
          <w:numId w:val="3"/>
        </w:numPr>
        <w:spacing w:after="253"/>
        <w:ind w:hanging="240"/>
      </w:pPr>
      <w:r>
        <w:t>Clubhouse needs new smoke detec</w:t>
      </w:r>
      <w:r>
        <w:t xml:space="preserve">tors as they are missing. Laurence will check to see how many </w:t>
      </w:r>
      <w:proofErr w:type="gramStart"/>
      <w:r>
        <w:t>we  need</w:t>
      </w:r>
      <w:proofErr w:type="gramEnd"/>
      <w:r>
        <w:t xml:space="preserve"> and purchase and submit to PMI for reimbursement</w:t>
      </w:r>
    </w:p>
    <w:p w14:paraId="39985CF7" w14:textId="77777777" w:rsidR="00863BD8" w:rsidRDefault="0058232E">
      <w:pPr>
        <w:ind w:left="-5"/>
      </w:pPr>
      <w:r>
        <w:t>Meeting Adjourned at 8:56 p.m.</w:t>
      </w:r>
    </w:p>
    <w:sectPr w:rsidR="00863BD8">
      <w:pgSz w:w="12240" w:h="15840"/>
      <w:pgMar w:top="755" w:right="1473" w:bottom="21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75"/>
    <w:multiLevelType w:val="hybridMultilevel"/>
    <w:tmpl w:val="2D6CF702"/>
    <w:lvl w:ilvl="0" w:tplc="AB7E98C0">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CA6A42A">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1BA5CD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5B6584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AD8BC5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864C2D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F72FAB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C4A1A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75A413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6BD036F"/>
    <w:multiLevelType w:val="hybridMultilevel"/>
    <w:tmpl w:val="BF4E9C98"/>
    <w:lvl w:ilvl="0" w:tplc="1FBE31C6">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EB81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8EF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683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44EA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5AE76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5272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C4C1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BCBF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F71241"/>
    <w:multiLevelType w:val="hybridMultilevel"/>
    <w:tmpl w:val="F098B138"/>
    <w:lvl w:ilvl="0" w:tplc="60EE0F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E638E">
      <w:start w:val="1"/>
      <w:numFmt w:val="bullet"/>
      <w:lvlText w:val="o"/>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8773E">
      <w:start w:val="1"/>
      <w:numFmt w:val="bullet"/>
      <w:lvlText w:val="▪"/>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A0866">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AC75C">
      <w:start w:val="1"/>
      <w:numFmt w:val="bullet"/>
      <w:lvlText w:val="o"/>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8C3C6">
      <w:start w:val="1"/>
      <w:numFmt w:val="bullet"/>
      <w:lvlText w:val="▪"/>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72A428">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7CE">
      <w:start w:val="1"/>
      <w:numFmt w:val="bullet"/>
      <w:lvlText w:val="o"/>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802FDA">
      <w:start w:val="1"/>
      <w:numFmt w:val="bullet"/>
      <w:lvlText w:val="▪"/>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D8"/>
    <w:rsid w:val="0058232E"/>
    <w:rsid w:val="005B79F1"/>
    <w:rsid w:val="00863BD8"/>
    <w:rsid w:val="00D4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3AD1"/>
  <w15:docId w15:val="{FF799E49-2868-45A1-8340-9715B8A0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June 2021 Board Minutes</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Board Minutes</dc:title>
  <dc:subject/>
  <dc:creator>Carol Miller</dc:creator>
  <cp:keywords/>
  <cp:lastModifiedBy>Carol Miller</cp:lastModifiedBy>
  <cp:revision>2</cp:revision>
  <dcterms:created xsi:type="dcterms:W3CDTF">2021-07-22T11:32:00Z</dcterms:created>
  <dcterms:modified xsi:type="dcterms:W3CDTF">2021-07-22T11:32:00Z</dcterms:modified>
</cp:coreProperties>
</file>